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17D4" w14:textId="77777777" w:rsidR="008F02A5" w:rsidRPr="00162FD4" w:rsidRDefault="008F02A5" w:rsidP="00FB5A69">
      <w:pPr>
        <w:rPr>
          <w:b/>
          <w:sz w:val="28"/>
        </w:rPr>
      </w:pPr>
    </w:p>
    <w:p w14:paraId="5C57040B" w14:textId="77777777" w:rsidR="008F02A5" w:rsidRPr="00162FD4" w:rsidRDefault="008F02A5" w:rsidP="000E419A">
      <w:pPr>
        <w:spacing w:after="0"/>
        <w:rPr>
          <w:b/>
        </w:rPr>
      </w:pPr>
      <w:r w:rsidRPr="00162FD4">
        <w:rPr>
          <w:b/>
        </w:rPr>
        <w:t>Hosts &amp;</w:t>
      </w:r>
      <w:r w:rsidRPr="00162FD4">
        <w:rPr>
          <w:b/>
        </w:rPr>
        <w:tab/>
      </w:r>
      <w:r>
        <w:rPr>
          <w:b/>
        </w:rPr>
        <w:tab/>
      </w:r>
      <w:r w:rsidRPr="00162FD4">
        <w:t>Bowmen of Burleigh</w:t>
      </w:r>
    </w:p>
    <w:p w14:paraId="114306A5" w14:textId="77777777" w:rsidR="008F02A5" w:rsidRPr="00162FD4" w:rsidRDefault="008F02A5" w:rsidP="000E419A">
      <w:pPr>
        <w:spacing w:after="0"/>
      </w:pPr>
      <w:r w:rsidRPr="00162FD4">
        <w:rPr>
          <w:b/>
        </w:rPr>
        <w:t>Venue:</w:t>
      </w:r>
      <w:r w:rsidRPr="00162FD4">
        <w:rPr>
          <w:b/>
        </w:rPr>
        <w:tab/>
        <w:t xml:space="preserve">    </w:t>
      </w:r>
      <w:r w:rsidRPr="00162FD4">
        <w:rPr>
          <w:b/>
        </w:rPr>
        <w:tab/>
      </w:r>
      <w:r w:rsidRPr="00162FD4">
        <w:t>Cantley Park Playing Fields, Wokingham, Berkshire, RG40 5QG</w:t>
      </w:r>
    </w:p>
    <w:p w14:paraId="5362A9F4" w14:textId="77777777" w:rsidR="008F02A5" w:rsidRPr="00162FD4" w:rsidRDefault="008F02A5" w:rsidP="000E419A">
      <w:pPr>
        <w:spacing w:after="0"/>
        <w:rPr>
          <w:b/>
        </w:rPr>
      </w:pPr>
    </w:p>
    <w:p w14:paraId="0B1ED075" w14:textId="6BAF56AF" w:rsidR="008F02A5" w:rsidRDefault="008F02A5" w:rsidP="00F63801">
      <w:pPr>
        <w:spacing w:after="0"/>
      </w:pPr>
      <w:r w:rsidRPr="00162FD4">
        <w:rPr>
          <w:b/>
        </w:rPr>
        <w:t>Organiser</w:t>
      </w:r>
      <w:r>
        <w:rPr>
          <w:b/>
        </w:rPr>
        <w:t>s</w:t>
      </w:r>
      <w:r w:rsidRPr="00162FD4">
        <w:rPr>
          <w:b/>
        </w:rPr>
        <w:t>:</w:t>
      </w:r>
      <w:r w:rsidRPr="00162FD4">
        <w:rPr>
          <w:b/>
        </w:rPr>
        <w:tab/>
      </w:r>
      <w:r w:rsidR="00E3108D">
        <w:rPr>
          <w:b/>
        </w:rPr>
        <w:t>“</w:t>
      </w:r>
      <w:r w:rsidR="00E3108D">
        <w:t>The Burleigh Coaches”</w:t>
      </w:r>
    </w:p>
    <w:p w14:paraId="382FD1AD" w14:textId="77777777" w:rsidR="008F02A5" w:rsidRPr="00162FD4" w:rsidRDefault="008F02A5" w:rsidP="00F63801">
      <w:pPr>
        <w:spacing w:after="0"/>
      </w:pPr>
      <w:r>
        <w:t xml:space="preserve">                             </w:t>
      </w:r>
    </w:p>
    <w:p w14:paraId="1D8BA407" w14:textId="77777777" w:rsidR="008F02A5" w:rsidRDefault="008F02A5" w:rsidP="00D92DE1">
      <w:pPr>
        <w:spacing w:after="0"/>
        <w:ind w:left="1440" w:hanging="1440"/>
      </w:pPr>
      <w:r w:rsidRPr="00162FD4">
        <w:rPr>
          <w:b/>
        </w:rPr>
        <w:t>Rounds:</w:t>
      </w:r>
      <w:r w:rsidRPr="00162FD4">
        <w:rPr>
          <w:b/>
        </w:rPr>
        <w:tab/>
      </w:r>
      <w:r w:rsidRPr="00162FD4">
        <w:t xml:space="preserve">All rounds will be </w:t>
      </w:r>
      <w:r>
        <w:t>5</w:t>
      </w:r>
      <w:r w:rsidRPr="00162FD4">
        <w:t>-zone scoring on 122cm faces, 6 arrows per end. Ends will be shot in details, depending of numbers of applicates this will either be 2 or 3 archers per detail</w:t>
      </w:r>
    </w:p>
    <w:p w14:paraId="112073A4" w14:textId="77777777" w:rsidR="008F02A5" w:rsidRPr="00162FD4" w:rsidRDefault="008F02A5" w:rsidP="00D92DE1">
      <w:pPr>
        <w:spacing w:after="0"/>
        <w:ind w:left="1440" w:hanging="1440"/>
      </w:pPr>
    </w:p>
    <w:p w14:paraId="25011EEA" w14:textId="77777777" w:rsidR="008F02A5" w:rsidRDefault="008F02A5" w:rsidP="00B4155E">
      <w:pPr>
        <w:spacing w:after="0"/>
      </w:pPr>
      <w:r w:rsidRPr="00162FD4">
        <w:tab/>
      </w:r>
      <w:r w:rsidRPr="00162FD4">
        <w:tab/>
        <w:t>There are 4 rounds available which are open to any competitor</w:t>
      </w:r>
    </w:p>
    <w:p w14:paraId="370BC3A9" w14:textId="77777777" w:rsidR="008F02A5" w:rsidRPr="00162FD4" w:rsidRDefault="008F02A5" w:rsidP="00B4155E">
      <w:pPr>
        <w:spacing w:after="0"/>
      </w:pPr>
    </w:p>
    <w:p w14:paraId="595DFD44" w14:textId="77777777" w:rsidR="008F02A5" w:rsidRDefault="008F02A5" w:rsidP="00B4155E">
      <w:pPr>
        <w:spacing w:after="0"/>
        <w:ind w:left="720" w:firstLine="720"/>
      </w:pPr>
      <w:r w:rsidRPr="00162FD4">
        <w:t>The rounds are:</w:t>
      </w:r>
      <w:r>
        <w:t xml:space="preserve"> -</w:t>
      </w:r>
    </w:p>
    <w:p w14:paraId="05C9EF80" w14:textId="0D0BCFD0" w:rsidR="008F02A5" w:rsidRPr="00162FD4" w:rsidRDefault="008F02A5" w:rsidP="00B4155E">
      <w:pPr>
        <w:spacing w:after="0"/>
        <w:ind w:left="720" w:firstLine="720"/>
      </w:pPr>
      <w:r>
        <w:t>American</w:t>
      </w:r>
      <w:r>
        <w:tab/>
      </w:r>
      <w:r>
        <w:tab/>
      </w:r>
      <w:r w:rsidRPr="00162FD4">
        <w:t>- 2.5</w:t>
      </w:r>
      <w:r w:rsidR="003D77C9">
        <w:t xml:space="preserve"> </w:t>
      </w:r>
      <w:r w:rsidRPr="00162FD4">
        <w:t>dozen at 60</w:t>
      </w:r>
      <w:r>
        <w:t>yds</w:t>
      </w:r>
      <w:r w:rsidRPr="00162FD4">
        <w:t>, 50</w:t>
      </w:r>
      <w:r>
        <w:t>yds</w:t>
      </w:r>
      <w:r w:rsidRPr="00162FD4">
        <w:t xml:space="preserve"> and 40</w:t>
      </w:r>
      <w:r>
        <w:t>yds</w:t>
      </w:r>
      <w:r w:rsidRPr="00162FD4">
        <w:t xml:space="preserve">, max score </w:t>
      </w:r>
      <w:r>
        <w:t>810</w:t>
      </w:r>
    </w:p>
    <w:p w14:paraId="2EF5B427" w14:textId="19300C59" w:rsidR="008F02A5" w:rsidRPr="00162FD4" w:rsidRDefault="008F02A5" w:rsidP="00B4155E">
      <w:pPr>
        <w:spacing w:after="0"/>
        <w:ind w:left="720" w:firstLine="720"/>
      </w:pPr>
      <w:r w:rsidRPr="00162FD4">
        <w:t>B</w:t>
      </w:r>
      <w:r>
        <w:t>erkshire American</w:t>
      </w:r>
      <w:r w:rsidRPr="00162FD4">
        <w:tab/>
        <w:t>- 2.5</w:t>
      </w:r>
      <w:r w:rsidR="003D77C9">
        <w:t xml:space="preserve"> </w:t>
      </w:r>
      <w:r w:rsidRPr="00162FD4">
        <w:t xml:space="preserve">dozen at </w:t>
      </w:r>
      <w:r>
        <w:t>50yds</w:t>
      </w:r>
      <w:r w:rsidRPr="00162FD4">
        <w:t xml:space="preserve">, </w:t>
      </w:r>
      <w:r>
        <w:t>40yds</w:t>
      </w:r>
      <w:r w:rsidRPr="00162FD4">
        <w:t xml:space="preserve"> and </w:t>
      </w:r>
      <w:r>
        <w:t>30yds</w:t>
      </w:r>
      <w:r w:rsidRPr="00162FD4">
        <w:t xml:space="preserve">, max score </w:t>
      </w:r>
      <w:r>
        <w:t>810</w:t>
      </w:r>
    </w:p>
    <w:p w14:paraId="230D0DEB" w14:textId="63566522" w:rsidR="008F02A5" w:rsidRDefault="008F02A5" w:rsidP="00B4155E">
      <w:pPr>
        <w:spacing w:after="0"/>
        <w:ind w:left="720" w:firstLine="720"/>
      </w:pPr>
      <w:r w:rsidRPr="00162FD4">
        <w:t>B</w:t>
      </w:r>
      <w:r>
        <w:t>urleigh American</w:t>
      </w:r>
      <w:r w:rsidRPr="00162FD4">
        <w:tab/>
        <w:t>- 2.5</w:t>
      </w:r>
      <w:r w:rsidR="003D77C9">
        <w:t xml:space="preserve"> </w:t>
      </w:r>
      <w:r w:rsidRPr="00162FD4">
        <w:t xml:space="preserve">dozen at </w:t>
      </w:r>
      <w:r>
        <w:t>40yds</w:t>
      </w:r>
      <w:r w:rsidRPr="00162FD4">
        <w:t xml:space="preserve">, </w:t>
      </w:r>
      <w:r>
        <w:t>30yds</w:t>
      </w:r>
      <w:r w:rsidRPr="00162FD4">
        <w:t xml:space="preserve"> and </w:t>
      </w:r>
      <w:r>
        <w:t>20yds</w:t>
      </w:r>
      <w:r w:rsidRPr="00162FD4">
        <w:t xml:space="preserve">, max score </w:t>
      </w:r>
      <w:r>
        <w:t>810</w:t>
      </w:r>
    </w:p>
    <w:p w14:paraId="46DBAA5E" w14:textId="0472A90A" w:rsidR="008F02A5" w:rsidRDefault="008F02A5" w:rsidP="00B4155E">
      <w:pPr>
        <w:spacing w:after="0"/>
        <w:ind w:left="720" w:firstLine="720"/>
      </w:pPr>
      <w:r w:rsidRPr="00162FD4">
        <w:t>Mini</w:t>
      </w:r>
      <w:r>
        <w:t xml:space="preserve"> American</w:t>
      </w:r>
      <w:r>
        <w:tab/>
      </w:r>
      <w:r w:rsidRPr="00162FD4">
        <w:tab/>
        <w:t>- 2.5</w:t>
      </w:r>
      <w:r w:rsidR="003D77C9">
        <w:t xml:space="preserve"> </w:t>
      </w:r>
      <w:r w:rsidRPr="00162FD4">
        <w:t xml:space="preserve">dozen at </w:t>
      </w:r>
      <w:r>
        <w:t>30yds</w:t>
      </w:r>
      <w:r w:rsidRPr="00162FD4">
        <w:t xml:space="preserve">, </w:t>
      </w:r>
      <w:r>
        <w:t>20yds</w:t>
      </w:r>
      <w:r w:rsidRPr="00162FD4">
        <w:t xml:space="preserve"> and </w:t>
      </w:r>
      <w:r>
        <w:t>10yds</w:t>
      </w:r>
      <w:r w:rsidRPr="00162FD4">
        <w:t xml:space="preserve">, max score </w:t>
      </w:r>
      <w:r>
        <w:t>810</w:t>
      </w:r>
    </w:p>
    <w:p w14:paraId="7423A240" w14:textId="77777777" w:rsidR="008F02A5" w:rsidRPr="00162FD4" w:rsidRDefault="008F02A5" w:rsidP="00B4155E">
      <w:pPr>
        <w:spacing w:after="0"/>
        <w:ind w:left="720" w:firstLine="720"/>
      </w:pPr>
    </w:p>
    <w:p w14:paraId="161463BE" w14:textId="77777777" w:rsidR="008F02A5" w:rsidRPr="00162FD4" w:rsidRDefault="008F02A5" w:rsidP="00505472">
      <w:pPr>
        <w:ind w:left="1440" w:hanging="1440"/>
      </w:pPr>
      <w:r w:rsidRPr="00162FD4">
        <w:rPr>
          <w:b/>
        </w:rPr>
        <w:t>Awards:</w:t>
      </w:r>
      <w:r w:rsidRPr="00162FD4">
        <w:rPr>
          <w:b/>
        </w:rPr>
        <w:tab/>
      </w:r>
      <w:r w:rsidRPr="00162FD4">
        <w:t>As much as we like shiny objects, there will be no official medals</w:t>
      </w:r>
      <w:r>
        <w:t xml:space="preserve"> or trophies.  H</w:t>
      </w:r>
      <w:r w:rsidRPr="00162FD4">
        <w:t>owever, there may be opportunity to win some other prizes throughout the day</w:t>
      </w:r>
      <w:r>
        <w:t xml:space="preserve"> (usually chocolate but may have to change if the weather is hot!!!)</w:t>
      </w:r>
    </w:p>
    <w:p w14:paraId="2743387B" w14:textId="3CDD4C83" w:rsidR="008F02A5" w:rsidRPr="00023024" w:rsidRDefault="008F02A5" w:rsidP="00505472">
      <w:pPr>
        <w:ind w:left="1440" w:hanging="1440"/>
        <w:rPr>
          <w:bCs/>
        </w:rPr>
      </w:pPr>
      <w:r w:rsidRPr="00162FD4">
        <w:rPr>
          <w:b/>
        </w:rPr>
        <w:t>Fees:</w:t>
      </w:r>
      <w:r w:rsidRPr="00162FD4">
        <w:tab/>
      </w:r>
      <w:r w:rsidRPr="00023024">
        <w:rPr>
          <w:bCs/>
        </w:rPr>
        <w:t>£</w:t>
      </w:r>
      <w:r w:rsidR="003357CC">
        <w:rPr>
          <w:bCs/>
        </w:rPr>
        <w:t>8</w:t>
      </w:r>
      <w:r w:rsidRPr="00023024">
        <w:rPr>
          <w:bCs/>
        </w:rPr>
        <w:t xml:space="preserve"> per archer</w:t>
      </w:r>
    </w:p>
    <w:p w14:paraId="6276473C" w14:textId="3DCB9663" w:rsidR="00482AAB" w:rsidRPr="00023024" w:rsidRDefault="008F02A5" w:rsidP="00482AAB">
      <w:pPr>
        <w:ind w:left="1440" w:hanging="1440"/>
        <w:rPr>
          <w:bCs/>
        </w:rPr>
      </w:pPr>
      <w:r w:rsidRPr="00023024">
        <w:rPr>
          <w:bCs/>
        </w:rPr>
        <w:t xml:space="preserve">                             Payment to be made to Bowmen of Burleigh, 20-11-74, Account number 60194549</w:t>
      </w:r>
      <w:r w:rsidR="00482AAB">
        <w:rPr>
          <w:bCs/>
        </w:rPr>
        <w:t xml:space="preserve">. When making a </w:t>
      </w:r>
      <w:r w:rsidR="00C1165A">
        <w:rPr>
          <w:bCs/>
        </w:rPr>
        <w:t xml:space="preserve">payment please put reference as </w:t>
      </w:r>
      <w:r w:rsidR="0006437B">
        <w:rPr>
          <w:bCs/>
        </w:rPr>
        <w:t>“S</w:t>
      </w:r>
      <w:r w:rsidR="004F2EEF">
        <w:rPr>
          <w:bCs/>
        </w:rPr>
        <w:t>BF”</w:t>
      </w:r>
      <w:r w:rsidR="00FE0F67">
        <w:rPr>
          <w:bCs/>
        </w:rPr>
        <w:t xml:space="preserve"> and then archer name</w:t>
      </w:r>
    </w:p>
    <w:p w14:paraId="5444BDC2" w14:textId="29587CD3" w:rsidR="008F02A5" w:rsidRPr="00162FD4" w:rsidRDefault="008F02A5" w:rsidP="00B4155E">
      <w:pPr>
        <w:ind w:left="1440" w:hanging="1440"/>
      </w:pPr>
      <w:r w:rsidRPr="00162FD4">
        <w:rPr>
          <w:b/>
        </w:rPr>
        <w:t>Entries:</w:t>
      </w:r>
      <w:r w:rsidRPr="00162FD4">
        <w:tab/>
        <w:t xml:space="preserve">This </w:t>
      </w:r>
      <w:r>
        <w:t>event</w:t>
      </w:r>
      <w:r w:rsidRPr="00162FD4">
        <w:t xml:space="preserve"> </w:t>
      </w:r>
      <w:r>
        <w:t>is</w:t>
      </w:r>
      <w:r w:rsidRPr="00162FD4">
        <w:t xml:space="preserve"> open to any member who </w:t>
      </w:r>
      <w:r>
        <w:t>has a current Archery GB Membership.</w:t>
      </w:r>
      <w:r w:rsidRPr="00162FD4">
        <w:t xml:space="preserve"> Please complete the entry </w:t>
      </w:r>
      <w:r w:rsidR="008E56AC">
        <w:t>via the</w:t>
      </w:r>
      <w:r w:rsidR="00436D51">
        <w:t xml:space="preserve"> link </w:t>
      </w:r>
      <w:hyperlink r:id="rId6" w:history="1">
        <w:r w:rsidR="00A7736D">
          <w:rPr>
            <w:rStyle w:val="Hyperlink"/>
          </w:rPr>
          <w:t>SBF Online Entry Form</w:t>
        </w:r>
      </w:hyperlink>
      <w:r w:rsidR="00A7736D">
        <w:t xml:space="preserve"> </w:t>
      </w:r>
      <w:r>
        <w:t>and make the necessary payment</w:t>
      </w:r>
    </w:p>
    <w:p w14:paraId="6C30A5DF" w14:textId="0DA06A4F" w:rsidR="008F02A5" w:rsidRPr="000B1242" w:rsidRDefault="008F02A5" w:rsidP="00B4155E">
      <w:pPr>
        <w:ind w:left="1440" w:hanging="1440"/>
        <w:rPr>
          <w:b/>
          <w:color w:val="FF0000"/>
        </w:rPr>
      </w:pPr>
      <w:r w:rsidRPr="00162FD4">
        <w:rPr>
          <w:b/>
        </w:rPr>
        <w:t>Closing Date:</w:t>
      </w:r>
      <w:r w:rsidRPr="00162FD4">
        <w:rPr>
          <w:b/>
        </w:rPr>
        <w:tab/>
      </w:r>
      <w:r w:rsidRPr="00023024">
        <w:rPr>
          <w:bCs/>
        </w:rPr>
        <w:t xml:space="preserve">Friday </w:t>
      </w:r>
      <w:r w:rsidR="00161F0D">
        <w:rPr>
          <w:bCs/>
        </w:rPr>
        <w:t>1</w:t>
      </w:r>
      <w:r w:rsidR="00161F0D" w:rsidRPr="00161F0D">
        <w:rPr>
          <w:bCs/>
          <w:vertAlign w:val="superscript"/>
        </w:rPr>
        <w:t>st</w:t>
      </w:r>
      <w:r w:rsidR="00161F0D">
        <w:rPr>
          <w:bCs/>
        </w:rPr>
        <w:t xml:space="preserve"> </w:t>
      </w:r>
      <w:r w:rsidR="000A5C9E" w:rsidRPr="00023024">
        <w:rPr>
          <w:bCs/>
        </w:rPr>
        <w:t>August 2024</w:t>
      </w:r>
    </w:p>
    <w:p w14:paraId="21585985" w14:textId="77777777" w:rsidR="008F02A5" w:rsidRPr="00162FD4" w:rsidRDefault="008F02A5" w:rsidP="00B4155E">
      <w:pPr>
        <w:spacing w:after="0"/>
        <w:ind w:left="1440" w:hanging="1440"/>
      </w:pPr>
      <w:r w:rsidRPr="00162FD4">
        <w:rPr>
          <w:b/>
        </w:rPr>
        <w:t>Day layout:</w:t>
      </w:r>
      <w:r w:rsidRPr="00162FD4">
        <w:rPr>
          <w:b/>
        </w:rPr>
        <w:tab/>
      </w:r>
      <w:r w:rsidRPr="00162FD4">
        <w:t>10:</w:t>
      </w:r>
      <w:r>
        <w:t>3</w:t>
      </w:r>
      <w:r w:rsidRPr="00162FD4">
        <w:t>0</w:t>
      </w:r>
      <w:r>
        <w:t xml:space="preserve"> </w:t>
      </w:r>
      <w:r w:rsidRPr="00162FD4">
        <w:t xml:space="preserve">am </w:t>
      </w:r>
      <w:r w:rsidRPr="00162FD4">
        <w:tab/>
        <w:t>- Assembly</w:t>
      </w:r>
    </w:p>
    <w:p w14:paraId="556F0062" w14:textId="06AF4E5F" w:rsidR="008F02A5" w:rsidRDefault="008F02A5" w:rsidP="00486B52">
      <w:pPr>
        <w:spacing w:after="0"/>
        <w:ind w:left="1440" w:hanging="1440"/>
      </w:pPr>
      <w:r w:rsidRPr="00162FD4">
        <w:rPr>
          <w:b/>
        </w:rPr>
        <w:tab/>
      </w:r>
      <w:r w:rsidRPr="00162FD4">
        <w:t>10:</w:t>
      </w:r>
      <w:r>
        <w:t xml:space="preserve">45 </w:t>
      </w:r>
      <w:r w:rsidRPr="00162FD4">
        <w:t>am</w:t>
      </w:r>
      <w:r w:rsidRPr="00162FD4">
        <w:tab/>
        <w:t xml:space="preserve">- </w:t>
      </w:r>
      <w:r>
        <w:t>One end of practice</w:t>
      </w:r>
      <w:r w:rsidRPr="00162FD4">
        <w:t xml:space="preserve"> at longest distance</w:t>
      </w:r>
    </w:p>
    <w:p w14:paraId="1E6E8ADE" w14:textId="77777777" w:rsidR="008F02A5" w:rsidRPr="00162FD4" w:rsidRDefault="008F02A5" w:rsidP="00486B52">
      <w:pPr>
        <w:spacing w:after="0"/>
        <w:ind w:left="1440" w:hanging="1440"/>
      </w:pPr>
    </w:p>
    <w:p w14:paraId="11D22345" w14:textId="77777777" w:rsidR="008F02A5" w:rsidRDefault="008F02A5" w:rsidP="00B4155E">
      <w:pPr>
        <w:spacing w:after="0"/>
        <w:ind w:left="1440" w:hanging="1440"/>
      </w:pPr>
      <w:r w:rsidRPr="00162FD4">
        <w:tab/>
        <w:t>There will be a break for</w:t>
      </w:r>
      <w:r>
        <w:t xml:space="preserve"> refreshments and cake after the first distance, and a break for</w:t>
      </w:r>
      <w:r w:rsidRPr="00162FD4">
        <w:t xml:space="preserve"> lunch </w:t>
      </w:r>
      <w:r>
        <w:t>and cakes after the second distance</w:t>
      </w:r>
    </w:p>
    <w:p w14:paraId="459FBF85" w14:textId="77777777" w:rsidR="008F02A5" w:rsidRDefault="008F02A5" w:rsidP="00B4155E">
      <w:pPr>
        <w:spacing w:after="0"/>
        <w:ind w:left="1440" w:hanging="1440"/>
      </w:pPr>
    </w:p>
    <w:p w14:paraId="1C8326AA" w14:textId="77777777" w:rsidR="008F02A5" w:rsidRPr="00162FD4" w:rsidRDefault="008F02A5" w:rsidP="000E60FD">
      <w:pPr>
        <w:spacing w:after="0"/>
        <w:ind w:left="1440"/>
      </w:pPr>
      <w:r>
        <w:t>There will be a simple knockout competition at the end of the event whilst we allocate the correct chocolate bar to the prize winners</w:t>
      </w:r>
    </w:p>
    <w:p w14:paraId="6E6EF6F6" w14:textId="77777777" w:rsidR="008F02A5" w:rsidRPr="00162FD4" w:rsidRDefault="008F02A5" w:rsidP="00B4155E">
      <w:pPr>
        <w:spacing w:after="0"/>
        <w:ind w:left="1440" w:hanging="1440"/>
      </w:pPr>
    </w:p>
    <w:p w14:paraId="320525D7" w14:textId="77777777" w:rsidR="008F02A5" w:rsidRPr="00162FD4" w:rsidRDefault="008F02A5" w:rsidP="00B4155E">
      <w:pPr>
        <w:spacing w:after="0"/>
        <w:ind w:left="1440" w:hanging="1440"/>
      </w:pPr>
      <w:r w:rsidRPr="00162FD4">
        <w:rPr>
          <w:b/>
        </w:rPr>
        <w:t xml:space="preserve">Rules and </w:t>
      </w:r>
      <w:r w:rsidRPr="00162FD4">
        <w:tab/>
        <w:t>Participants are expected to adhere to standard rules of shooting, and to</w:t>
      </w:r>
    </w:p>
    <w:p w14:paraId="0A89874B" w14:textId="1E3659F5" w:rsidR="008F02A5" w:rsidRPr="00162FD4" w:rsidRDefault="008F02A5" w:rsidP="00B4155E">
      <w:pPr>
        <w:spacing w:after="0"/>
        <w:ind w:left="1440" w:hanging="1440"/>
      </w:pPr>
      <w:r w:rsidRPr="00162FD4">
        <w:rPr>
          <w:b/>
        </w:rPr>
        <w:t>Dress:</w:t>
      </w:r>
      <w:r w:rsidRPr="00162FD4">
        <w:rPr>
          <w:b/>
        </w:rPr>
        <w:tab/>
      </w:r>
      <w:r w:rsidRPr="00162FD4">
        <w:t xml:space="preserve">wear </w:t>
      </w:r>
      <w:r>
        <w:t>‘</w:t>
      </w:r>
      <w:r w:rsidRPr="00162FD4">
        <w:t>appropriate</w:t>
      </w:r>
      <w:r>
        <w:t>’</w:t>
      </w:r>
      <w:r w:rsidRPr="00162FD4">
        <w:t xml:space="preserve"> clothing for shooting</w:t>
      </w:r>
      <w:r>
        <w:t xml:space="preserve">.  Denim and olive drab </w:t>
      </w:r>
      <w:r w:rsidRPr="00ED32CC">
        <w:rPr>
          <w:b/>
          <w:bCs/>
        </w:rPr>
        <w:t>is acceptable</w:t>
      </w:r>
      <w:r>
        <w:t xml:space="preserve"> but if it</w:t>
      </w:r>
      <w:r w:rsidR="000E0E65">
        <w:t>’</w:t>
      </w:r>
      <w:r>
        <w:t>s hot knobbly knees may be penalised</w:t>
      </w:r>
    </w:p>
    <w:p w14:paraId="59180815" w14:textId="77777777" w:rsidR="008F02A5" w:rsidRPr="00162FD4" w:rsidRDefault="008F02A5" w:rsidP="00B4155E">
      <w:pPr>
        <w:spacing w:after="0"/>
        <w:ind w:left="1440" w:hanging="1440"/>
      </w:pPr>
      <w:r>
        <w:t xml:space="preserve"> </w:t>
      </w:r>
    </w:p>
    <w:p w14:paraId="09FB048B" w14:textId="77777777" w:rsidR="008F02A5" w:rsidRDefault="008F02A5" w:rsidP="00AD0C28">
      <w:pPr>
        <w:spacing w:after="0"/>
        <w:ind w:left="1440" w:hanging="1440"/>
        <w:rPr>
          <w:b/>
        </w:rPr>
      </w:pPr>
      <w:r w:rsidRPr="00162FD4">
        <w:rPr>
          <w:b/>
        </w:rPr>
        <w:t>Parking and</w:t>
      </w:r>
      <w:r>
        <w:rPr>
          <w:b/>
        </w:rPr>
        <w:t xml:space="preserve"> </w:t>
      </w:r>
    </w:p>
    <w:p w14:paraId="7DEA0615" w14:textId="77777777" w:rsidR="008F02A5" w:rsidRDefault="008F02A5" w:rsidP="00AD0C28">
      <w:pPr>
        <w:spacing w:after="0"/>
        <w:ind w:left="1440" w:hanging="1440"/>
      </w:pPr>
      <w:r>
        <w:rPr>
          <w:b/>
        </w:rPr>
        <w:t>Toilets</w:t>
      </w:r>
      <w:r w:rsidRPr="00162FD4">
        <w:rPr>
          <w:b/>
        </w:rPr>
        <w:t xml:space="preserve"> </w:t>
      </w:r>
      <w:r w:rsidRPr="00162FD4">
        <w:tab/>
        <w:t>Car parking and toilets nearby</w:t>
      </w:r>
    </w:p>
    <w:p w14:paraId="15F85FAC" w14:textId="77777777" w:rsidR="008F02A5" w:rsidRPr="00162FD4" w:rsidRDefault="008F02A5" w:rsidP="00AD0C28">
      <w:pPr>
        <w:spacing w:after="0"/>
        <w:ind w:left="1440" w:hanging="1440"/>
      </w:pPr>
    </w:p>
    <w:p w14:paraId="747B0FB0" w14:textId="77777777" w:rsidR="008F02A5" w:rsidRPr="00162FD4" w:rsidRDefault="008F02A5" w:rsidP="00505472">
      <w:pPr>
        <w:spacing w:after="0"/>
        <w:ind w:left="1440" w:hanging="1440"/>
      </w:pPr>
      <w:r w:rsidRPr="00162FD4">
        <w:rPr>
          <w:b/>
        </w:rPr>
        <w:t>Accessibility:</w:t>
      </w:r>
      <w:r w:rsidRPr="00162FD4">
        <w:rPr>
          <w:b/>
        </w:rPr>
        <w:tab/>
      </w:r>
      <w:r w:rsidRPr="00162FD4">
        <w:t>Gate access can be organised</w:t>
      </w:r>
      <w:r>
        <w:t xml:space="preserve"> for those with disabilities</w:t>
      </w:r>
      <w:r w:rsidRPr="00162FD4">
        <w:t xml:space="preserve"> if information is given on entry</w:t>
      </w:r>
      <w:r>
        <w:t xml:space="preserve"> form</w:t>
      </w:r>
    </w:p>
    <w:p w14:paraId="3015DAB5" w14:textId="0AB56B1D" w:rsidR="008F02A5" w:rsidRPr="00023024" w:rsidRDefault="008F02A5" w:rsidP="0047540C">
      <w:pPr>
        <w:spacing w:before="240" w:after="0"/>
        <w:ind w:left="1440" w:hanging="1440"/>
        <w:rPr>
          <w:bCs/>
        </w:rPr>
      </w:pPr>
      <w:r w:rsidRPr="00162FD4">
        <w:rPr>
          <w:b/>
        </w:rPr>
        <w:lastRenderedPageBreak/>
        <w:t>Refreshments:</w:t>
      </w:r>
      <w:r w:rsidRPr="00162FD4">
        <w:t xml:space="preserve"> </w:t>
      </w:r>
      <w:r>
        <w:t xml:space="preserve"> </w:t>
      </w:r>
      <w:r w:rsidRPr="00023024">
        <w:rPr>
          <w:bCs/>
        </w:rPr>
        <w:t xml:space="preserve">Included in the entry is a free Tea/Coffee and a slice of cake. Bring your own mug and </w:t>
      </w:r>
      <w:r w:rsidR="00E20DA4">
        <w:rPr>
          <w:bCs/>
        </w:rPr>
        <w:t xml:space="preserve">for a small fee </w:t>
      </w:r>
      <w:r w:rsidRPr="00023024">
        <w:rPr>
          <w:bCs/>
        </w:rPr>
        <w:t>get free top ups for Tea/Coffee</w:t>
      </w:r>
      <w:r w:rsidR="00497F35">
        <w:rPr>
          <w:bCs/>
        </w:rPr>
        <w:t xml:space="preserve">. </w:t>
      </w:r>
      <w:r w:rsidR="00DB6080">
        <w:rPr>
          <w:bCs/>
        </w:rPr>
        <w:t>Cold drinks will be available for a small fee.</w:t>
      </w:r>
    </w:p>
    <w:p w14:paraId="517430B0" w14:textId="15FDEC02" w:rsidR="008F02A5" w:rsidRPr="00023024" w:rsidRDefault="008F02A5" w:rsidP="00F72442">
      <w:pPr>
        <w:spacing w:before="240" w:after="0"/>
        <w:ind w:left="1440" w:hanging="1440"/>
        <w:rPr>
          <w:bCs/>
        </w:rPr>
      </w:pPr>
      <w:r w:rsidRPr="00023024">
        <w:rPr>
          <w:bCs/>
        </w:rPr>
        <w:tab/>
        <w:t>BBQ will be available at lunchtime to purchase the usual “unhealthy” options</w:t>
      </w:r>
    </w:p>
    <w:p w14:paraId="717CAF18" w14:textId="77777777" w:rsidR="008F02A5" w:rsidRDefault="008F02A5" w:rsidP="002C4DFB">
      <w:pPr>
        <w:pStyle w:val="NoSpacing"/>
      </w:pPr>
      <w:r>
        <w:tab/>
      </w:r>
      <w:r>
        <w:tab/>
      </w:r>
    </w:p>
    <w:p w14:paraId="57561FC8" w14:textId="14645415" w:rsidR="008F02A5" w:rsidRPr="00162FD4" w:rsidRDefault="008F02A5" w:rsidP="00227BD6">
      <w:pPr>
        <w:pStyle w:val="NoSpacing"/>
        <w:ind w:left="1440" w:hanging="1440"/>
        <w:rPr>
          <w:b/>
        </w:rPr>
      </w:pPr>
      <w:r w:rsidRPr="009642B9">
        <w:rPr>
          <w:b/>
          <w:bCs/>
        </w:rPr>
        <w:t>Judges:</w:t>
      </w:r>
      <w:r>
        <w:tab/>
        <w:t xml:space="preserve">With this being </w:t>
      </w:r>
      <w:r w:rsidR="003D77C9">
        <w:t>a friendly event,</w:t>
      </w:r>
      <w:r>
        <w:t xml:space="preserve"> all scoring disagreements will be settled by a simple game of “rock, paper, scissors”. If an agreement cannot be reached it will be settled by the individual that has purchased the chocolate prizes</w:t>
      </w:r>
    </w:p>
    <w:p w14:paraId="1E0E236F" w14:textId="77777777" w:rsidR="008F02A5" w:rsidRPr="00162FD4" w:rsidRDefault="008F02A5" w:rsidP="00943A46">
      <w:pPr>
        <w:spacing w:before="240" w:after="0"/>
        <w:ind w:left="1440" w:hanging="1440"/>
      </w:pPr>
      <w:r w:rsidRPr="00162FD4">
        <w:rPr>
          <w:b/>
        </w:rPr>
        <w:t>Photography:</w:t>
      </w:r>
      <w:r w:rsidRPr="00162FD4">
        <w:rPr>
          <w:b/>
        </w:rPr>
        <w:tab/>
      </w:r>
      <w:r w:rsidRPr="00162FD4">
        <w:t xml:space="preserve">All persons wishing to take still and/or moving photography during the event must provide personal details at </w:t>
      </w:r>
      <w:r>
        <w:t>registration on the day</w:t>
      </w:r>
    </w:p>
    <w:p w14:paraId="1F7222C2" w14:textId="6FB6A7F4" w:rsidR="008F02A5" w:rsidRPr="00162FD4" w:rsidRDefault="008F02A5" w:rsidP="00943A46">
      <w:pPr>
        <w:spacing w:before="240" w:after="0"/>
        <w:ind w:left="1440" w:hanging="1440"/>
      </w:pPr>
      <w:r w:rsidRPr="00162FD4">
        <w:rPr>
          <w:b/>
        </w:rPr>
        <w:t>Targets:</w:t>
      </w:r>
      <w:r w:rsidRPr="00162FD4">
        <w:tab/>
        <w:t>Depending on numbers of applica</w:t>
      </w:r>
      <w:r w:rsidR="00DB6080">
        <w:t>nts</w:t>
      </w:r>
      <w:r w:rsidRPr="00162FD4">
        <w:t xml:space="preserve"> there may be a mix of Danage foam and straw bosses</w:t>
      </w:r>
    </w:p>
    <w:p w14:paraId="78AC2040" w14:textId="6540B735" w:rsidR="008F02A5" w:rsidRPr="00162FD4" w:rsidRDefault="008F02A5" w:rsidP="00943A46">
      <w:pPr>
        <w:spacing w:before="240" w:after="0"/>
        <w:ind w:left="1440" w:hanging="1440"/>
      </w:pPr>
      <w:r w:rsidRPr="00162FD4">
        <w:rPr>
          <w:b/>
        </w:rPr>
        <w:t>Smoking:</w:t>
      </w:r>
      <w:r w:rsidRPr="00162FD4">
        <w:tab/>
        <w:t>Smoking including e-cigarettes will only be permitted behind the tent lin</w:t>
      </w:r>
      <w:r>
        <w:t>e</w:t>
      </w:r>
      <w:r w:rsidRPr="00162FD4">
        <w:t>. Smoking is not permitted in the clubhouse or any other buildings on site i.e. the toilets</w:t>
      </w:r>
    </w:p>
    <w:p w14:paraId="7E5E24CB" w14:textId="77777777" w:rsidR="008F02A5" w:rsidRDefault="008F02A5" w:rsidP="00943A46">
      <w:pPr>
        <w:spacing w:before="240" w:after="0"/>
        <w:ind w:left="1440" w:hanging="1440"/>
      </w:pPr>
      <w:r w:rsidRPr="00162FD4">
        <w:rPr>
          <w:b/>
        </w:rPr>
        <w:t>Liability:</w:t>
      </w:r>
      <w:r w:rsidRPr="00162FD4">
        <w:rPr>
          <w:b/>
        </w:rPr>
        <w:tab/>
      </w:r>
      <w:r w:rsidRPr="00162FD4">
        <w:t>Bowmen of Burleigh</w:t>
      </w:r>
      <w:r>
        <w:t xml:space="preserve"> and Wokingham Council</w:t>
      </w:r>
      <w:r w:rsidRPr="00162FD4">
        <w:t xml:space="preserve"> </w:t>
      </w:r>
      <w:r w:rsidRPr="00ED32CC">
        <w:rPr>
          <w:b/>
          <w:bCs/>
        </w:rPr>
        <w:t>DO NOT</w:t>
      </w:r>
      <w:r w:rsidRPr="00162FD4">
        <w:t xml:space="preserve"> accept any responsibility for loss, damage or injury, however caused</w:t>
      </w:r>
    </w:p>
    <w:p w14:paraId="7FD11448" w14:textId="67FA5F6D" w:rsidR="00DB6080" w:rsidRPr="00162FD4" w:rsidRDefault="00DB6080" w:rsidP="00943A46">
      <w:pPr>
        <w:spacing w:before="240" w:after="0"/>
        <w:ind w:left="1440" w:hanging="1440"/>
      </w:pPr>
      <w:r>
        <w:rPr>
          <w:b/>
        </w:rPr>
        <w:t>Refunds:</w:t>
      </w:r>
      <w:r>
        <w:tab/>
      </w:r>
      <w:r w:rsidR="00322311">
        <w:t>At the discretion of the organisers t</w:t>
      </w:r>
      <w:r w:rsidR="00955CB7">
        <w:t>here wi</w:t>
      </w:r>
      <w:r w:rsidR="00173DF0">
        <w:t xml:space="preserve">ll be a no refunds policy </w:t>
      </w:r>
      <w:r w:rsidR="00322311">
        <w:t>for cancellations after the closing date</w:t>
      </w:r>
    </w:p>
    <w:p w14:paraId="7CB66F29" w14:textId="77777777" w:rsidR="008F02A5" w:rsidRDefault="008F02A5" w:rsidP="00854D46">
      <w:pPr>
        <w:spacing w:before="240" w:after="0"/>
        <w:ind w:left="1440" w:hanging="1440"/>
      </w:pPr>
      <w:r w:rsidRPr="00162FD4">
        <w:rPr>
          <w:b/>
        </w:rPr>
        <w:t>GDPR:</w:t>
      </w:r>
      <w:r w:rsidRPr="00162FD4">
        <w:rPr>
          <w:b/>
        </w:rPr>
        <w:tab/>
      </w:r>
      <w:r w:rsidRPr="00162FD4">
        <w:t xml:space="preserve">By entering the </w:t>
      </w:r>
      <w:r>
        <w:t>Stan Boatman Memorial</w:t>
      </w:r>
      <w:r w:rsidRPr="00162FD4">
        <w:t xml:space="preserve"> </w:t>
      </w:r>
      <w:r>
        <w:t>Friendly</w:t>
      </w:r>
      <w:r w:rsidRPr="00517C35">
        <w:t>, you agree that information may be collected and shared with Event Organisers, scoring system, AGB and other competitors.  Some information may also be published in documents or lists relating to the event at a schedule decided by the organisers.  These include the entrant's name, gender, bow style, age category, round, disability, disability information, e-mail addresses and/or contact numbers provided, Club, County, Region, and any assigned codes for this information</w:t>
      </w:r>
    </w:p>
    <w:p w14:paraId="062E4338" w14:textId="4A529559" w:rsidR="007953D9" w:rsidRDefault="008F02A5" w:rsidP="00C94859">
      <w:pPr>
        <w:spacing w:before="240" w:after="0"/>
        <w:ind w:left="1440"/>
      </w:pPr>
      <w:r w:rsidRPr="00F72442">
        <w:rPr>
          <w:b/>
          <w:bCs/>
        </w:rPr>
        <w:t>By entering this event, you are accepting these conditions</w:t>
      </w:r>
    </w:p>
    <w:sectPr w:rsidR="007953D9" w:rsidSect="00C94859">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3217" w14:textId="77777777" w:rsidR="003F0976" w:rsidRDefault="003F0976">
      <w:pPr>
        <w:spacing w:after="0" w:line="240" w:lineRule="auto"/>
      </w:pPr>
      <w:r>
        <w:separator/>
      </w:r>
    </w:p>
  </w:endnote>
  <w:endnote w:type="continuationSeparator" w:id="0">
    <w:p w14:paraId="0B61C730" w14:textId="77777777" w:rsidR="003F0976" w:rsidRDefault="003F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163D" w14:textId="77777777" w:rsidR="003F0976" w:rsidRDefault="003F0976">
      <w:pPr>
        <w:spacing w:after="0" w:line="240" w:lineRule="auto"/>
      </w:pPr>
      <w:r>
        <w:separator/>
      </w:r>
    </w:p>
  </w:footnote>
  <w:footnote w:type="continuationSeparator" w:id="0">
    <w:p w14:paraId="49AC9599" w14:textId="77777777" w:rsidR="003F0976" w:rsidRDefault="003F0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060E" w14:textId="5582ACBC" w:rsidR="00A12472" w:rsidRPr="00FB5A69" w:rsidRDefault="009734C4" w:rsidP="007066C3">
    <w:pPr>
      <w:spacing w:before="240" w:after="0"/>
      <w:jc w:val="center"/>
      <w:rPr>
        <w:b/>
        <w:sz w:val="28"/>
      </w:rPr>
    </w:pPr>
    <w:r w:rsidRPr="00BC0650">
      <w:rPr>
        <w:b/>
        <w:bCs/>
        <w:noProof/>
        <w:sz w:val="28"/>
        <w:szCs w:val="28"/>
      </w:rPr>
      <w:drawing>
        <wp:anchor distT="0" distB="0" distL="114300" distR="114300" simplePos="0" relativeHeight="251658240" behindDoc="1" locked="0" layoutInCell="1" allowOverlap="1" wp14:anchorId="413B7B37" wp14:editId="21F2CE8A">
          <wp:simplePos x="0" y="0"/>
          <wp:positionH relativeFrom="margin">
            <wp:posOffset>-43180</wp:posOffset>
          </wp:positionH>
          <wp:positionV relativeFrom="paragraph">
            <wp:posOffset>-312089</wp:posOffset>
          </wp:positionV>
          <wp:extent cx="1234547" cy="1062965"/>
          <wp:effectExtent l="0" t="0" r="3810" b="4445"/>
          <wp:wrapNone/>
          <wp:docPr id="13" name="Picture 1">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500000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4547" cy="10629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C0650">
      <w:rPr>
        <w:b/>
        <w:bCs/>
        <w:noProof/>
        <w:sz w:val="28"/>
        <w:szCs w:val="28"/>
      </w:rPr>
      <w:t>Stan Boatmen Memorial Friendly</w:t>
    </w:r>
    <w:r w:rsidRPr="00FB5A69">
      <w:rPr>
        <w:b/>
        <w:sz w:val="28"/>
      </w:rPr>
      <w:t xml:space="preserve"> 20</w:t>
    </w:r>
    <w:r>
      <w:rPr>
        <w:b/>
        <w:sz w:val="28"/>
      </w:rPr>
      <w:t>2</w:t>
    </w:r>
    <w:r w:rsidR="00322311">
      <w:rPr>
        <w:b/>
        <w:sz w:val="28"/>
      </w:rPr>
      <w:t>5</w:t>
    </w:r>
  </w:p>
  <w:p w14:paraId="4345F89D" w14:textId="75054C88" w:rsidR="00A12472" w:rsidRPr="00FB5A69" w:rsidRDefault="009734C4" w:rsidP="007066C3">
    <w:pPr>
      <w:spacing w:after="0"/>
      <w:jc w:val="center"/>
      <w:rPr>
        <w:b/>
        <w:sz w:val="28"/>
      </w:rPr>
    </w:pPr>
    <w:r>
      <w:rPr>
        <w:b/>
        <w:sz w:val="28"/>
      </w:rPr>
      <w:t>Sunday 1</w:t>
    </w:r>
    <w:r w:rsidR="00322311">
      <w:rPr>
        <w:b/>
        <w:sz w:val="28"/>
      </w:rPr>
      <w:t>0</w:t>
    </w:r>
    <w:r w:rsidRPr="00C477B8">
      <w:rPr>
        <w:b/>
        <w:sz w:val="28"/>
        <w:vertAlign w:val="superscript"/>
      </w:rPr>
      <w:t>th</w:t>
    </w:r>
    <w:r>
      <w:rPr>
        <w:b/>
        <w:sz w:val="28"/>
      </w:rPr>
      <w:t xml:space="preserve"> August</w:t>
    </w:r>
    <w:r w:rsidRPr="00FB5A69">
      <w:rPr>
        <w:b/>
        <w:sz w:val="28"/>
      </w:rPr>
      <w:t xml:space="preserve"> 20</w:t>
    </w:r>
    <w:r>
      <w:rPr>
        <w:b/>
        <w:sz w:val="28"/>
      </w:rPr>
      <w:t>2</w:t>
    </w:r>
    <w:r w:rsidR="00322311">
      <w:rPr>
        <w:b/>
        <w:sz w:val="28"/>
      </w:rPr>
      <w:t>5</w:t>
    </w:r>
  </w:p>
  <w:p w14:paraId="6E5F7B58" w14:textId="77777777" w:rsidR="00A12472" w:rsidRPr="00FB5A69" w:rsidRDefault="009734C4" w:rsidP="007066C3">
    <w:pPr>
      <w:spacing w:after="0"/>
      <w:ind w:left="1440" w:hanging="1440"/>
      <w:jc w:val="center"/>
      <w:rPr>
        <w:b/>
        <w:sz w:val="20"/>
      </w:rPr>
    </w:pPr>
    <w:r w:rsidRPr="00FB5A69">
      <w:rPr>
        <w:b/>
        <w:sz w:val="20"/>
      </w:rPr>
      <w:t>Bowmen of Burleigh, Cantley Pak Playing Fields, Wokingham, Berkshire, RG40 5QG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A5"/>
    <w:rsid w:val="000107E8"/>
    <w:rsid w:val="00023024"/>
    <w:rsid w:val="00055345"/>
    <w:rsid w:val="0006437B"/>
    <w:rsid w:val="00070CC5"/>
    <w:rsid w:val="00073B95"/>
    <w:rsid w:val="000A5C9E"/>
    <w:rsid w:val="000E0E65"/>
    <w:rsid w:val="00110E25"/>
    <w:rsid w:val="00161F0D"/>
    <w:rsid w:val="00173DF0"/>
    <w:rsid w:val="00187FE9"/>
    <w:rsid w:val="001A30A5"/>
    <w:rsid w:val="00214011"/>
    <w:rsid w:val="002376AA"/>
    <w:rsid w:val="002421C1"/>
    <w:rsid w:val="003050B1"/>
    <w:rsid w:val="00322311"/>
    <w:rsid w:val="003357CC"/>
    <w:rsid w:val="003D77C9"/>
    <w:rsid w:val="003F0976"/>
    <w:rsid w:val="00434CD6"/>
    <w:rsid w:val="00436D51"/>
    <w:rsid w:val="00482AAB"/>
    <w:rsid w:val="00497F35"/>
    <w:rsid w:val="004A6D5F"/>
    <w:rsid w:val="004F2EEF"/>
    <w:rsid w:val="005143D1"/>
    <w:rsid w:val="00697D36"/>
    <w:rsid w:val="00716207"/>
    <w:rsid w:val="00743CCF"/>
    <w:rsid w:val="0077676C"/>
    <w:rsid w:val="007953D9"/>
    <w:rsid w:val="007D3B37"/>
    <w:rsid w:val="00822EEF"/>
    <w:rsid w:val="008411BD"/>
    <w:rsid w:val="00851D6D"/>
    <w:rsid w:val="008E56AC"/>
    <w:rsid w:val="008F02A5"/>
    <w:rsid w:val="00955CB7"/>
    <w:rsid w:val="009734C4"/>
    <w:rsid w:val="00A12472"/>
    <w:rsid w:val="00A2023B"/>
    <w:rsid w:val="00A7736D"/>
    <w:rsid w:val="00AC0861"/>
    <w:rsid w:val="00AE7A0F"/>
    <w:rsid w:val="00B259C4"/>
    <w:rsid w:val="00B52D6D"/>
    <w:rsid w:val="00B65B4C"/>
    <w:rsid w:val="00C1165A"/>
    <w:rsid w:val="00C94859"/>
    <w:rsid w:val="00CC0549"/>
    <w:rsid w:val="00CD329E"/>
    <w:rsid w:val="00CE1007"/>
    <w:rsid w:val="00CF2C3F"/>
    <w:rsid w:val="00D84E90"/>
    <w:rsid w:val="00DB6080"/>
    <w:rsid w:val="00E20DA4"/>
    <w:rsid w:val="00E3108D"/>
    <w:rsid w:val="00E369F6"/>
    <w:rsid w:val="00E56A0C"/>
    <w:rsid w:val="00EC5E30"/>
    <w:rsid w:val="00F86D68"/>
    <w:rsid w:val="00FD3C83"/>
    <w:rsid w:val="00FE0E69"/>
    <w:rsid w:val="00FE0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3590"/>
  <w15:chartTrackingRefBased/>
  <w15:docId w15:val="{13DCA0CC-BCC7-44F5-A05A-1216D2BE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2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2A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F02A5"/>
    <w:rPr>
      <w:kern w:val="0"/>
      <w14:ligatures w14:val="none"/>
    </w:rPr>
  </w:style>
  <w:style w:type="paragraph" w:styleId="NoSpacing">
    <w:name w:val="No Spacing"/>
    <w:uiPriority w:val="1"/>
    <w:qFormat/>
    <w:rsid w:val="008F02A5"/>
    <w:pPr>
      <w:spacing w:after="0" w:line="240" w:lineRule="auto"/>
    </w:pPr>
    <w:rPr>
      <w:kern w:val="0"/>
      <w14:ligatures w14:val="none"/>
    </w:rPr>
  </w:style>
  <w:style w:type="paragraph" w:styleId="Footer">
    <w:name w:val="footer"/>
    <w:basedOn w:val="Normal"/>
    <w:link w:val="FooterChar"/>
    <w:uiPriority w:val="99"/>
    <w:unhideWhenUsed/>
    <w:rsid w:val="00AC0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61"/>
  </w:style>
  <w:style w:type="character" w:styleId="Hyperlink">
    <w:name w:val="Hyperlink"/>
    <w:basedOn w:val="DefaultParagraphFont"/>
    <w:uiPriority w:val="99"/>
    <w:unhideWhenUsed/>
    <w:rsid w:val="004A6D5F"/>
    <w:rPr>
      <w:color w:val="0563C1" w:themeColor="hyperlink"/>
      <w:u w:val="single"/>
    </w:rPr>
  </w:style>
  <w:style w:type="character" w:styleId="UnresolvedMention">
    <w:name w:val="Unresolved Mention"/>
    <w:basedOn w:val="DefaultParagraphFont"/>
    <w:uiPriority w:val="99"/>
    <w:semiHidden/>
    <w:unhideWhenUsed/>
    <w:rsid w:val="004A6D5F"/>
    <w:rPr>
      <w:color w:val="605E5C"/>
      <w:shd w:val="clear" w:color="auto" w:fill="E1DFDD"/>
    </w:rPr>
  </w:style>
  <w:style w:type="character" w:styleId="FollowedHyperlink">
    <w:name w:val="FollowedHyperlink"/>
    <w:basedOn w:val="DefaultParagraphFont"/>
    <w:uiPriority w:val="99"/>
    <w:semiHidden/>
    <w:unhideWhenUsed/>
    <w:rsid w:val="00CD3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QbwdgRg5Ec5uDHss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Cotterell</dc:creator>
  <cp:keywords/>
  <dc:description/>
  <cp:lastModifiedBy>Diane Shannon</cp:lastModifiedBy>
  <cp:revision>3</cp:revision>
  <dcterms:created xsi:type="dcterms:W3CDTF">2025-04-01T13:00:00Z</dcterms:created>
  <dcterms:modified xsi:type="dcterms:W3CDTF">2025-04-01T13:01:00Z</dcterms:modified>
</cp:coreProperties>
</file>